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6F92" w:rsidRPr="00884B2E" w:rsidRDefault="00884B2E" w:rsidP="00884B2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Pr="00884B2E">
        <w:rPr>
          <w:rFonts w:ascii="Times New Roman" w:hAnsi="Times New Roman" w:cs="Times New Roman"/>
          <w:sz w:val="28"/>
          <w:szCs w:val="28"/>
        </w:rPr>
        <w:tab/>
        <w:t>Ф.И.О. __________________________</w:t>
      </w:r>
    </w:p>
    <w:p w:rsidR="00884B2E" w:rsidRDefault="00884B2E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 xml:space="preserve">          (государственного гражданского служащего)</w:t>
      </w:r>
    </w:p>
    <w:p w:rsidR="00884B2E" w:rsidRDefault="00884B2E" w:rsidP="00884B2E">
      <w:pPr>
        <w:pStyle w:val="a3"/>
        <w:rPr>
          <w:strike/>
          <w:sz w:val="16"/>
          <w:szCs w:val="16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_________________________________________</w:t>
      </w:r>
    </w:p>
    <w:p w:rsidR="00884B2E" w:rsidRDefault="00884B2E" w:rsidP="00884B2E">
      <w:pPr>
        <w:pStyle w:val="a3"/>
        <w:ind w:left="4248" w:firstLine="708"/>
        <w:jc w:val="center"/>
        <w:rPr>
          <w:sz w:val="16"/>
          <w:szCs w:val="16"/>
        </w:rPr>
      </w:pPr>
      <w:r w:rsidRPr="00884B2E">
        <w:rPr>
          <w:rFonts w:ascii="Times New Roman" w:hAnsi="Times New Roman" w:cs="Times New Roman"/>
          <w:sz w:val="16"/>
          <w:szCs w:val="16"/>
        </w:rPr>
        <w:t>(наименование должности на момент увольнения</w:t>
      </w:r>
      <w:r>
        <w:rPr>
          <w:sz w:val="16"/>
          <w:szCs w:val="16"/>
        </w:rPr>
        <w:t>)</w:t>
      </w:r>
    </w:p>
    <w:p w:rsidR="00884B2E" w:rsidRDefault="00884B2E" w:rsidP="00884B2E">
      <w:pPr>
        <w:pStyle w:val="a3"/>
        <w:ind w:left="4248" w:firstLine="708"/>
        <w:jc w:val="center"/>
        <w:rPr>
          <w:sz w:val="16"/>
          <w:szCs w:val="16"/>
        </w:rPr>
      </w:pPr>
    </w:p>
    <w:p w:rsidR="00884B2E" w:rsidRDefault="00884B2E" w:rsidP="00884B2E">
      <w:pPr>
        <w:pStyle w:val="a3"/>
        <w:ind w:left="4248" w:firstLine="708"/>
        <w:jc w:val="center"/>
        <w:rPr>
          <w:sz w:val="16"/>
          <w:szCs w:val="16"/>
        </w:rPr>
      </w:pPr>
    </w:p>
    <w:p w:rsidR="00884B2E" w:rsidRDefault="00884B2E" w:rsidP="00884B2E">
      <w:pPr>
        <w:pStyle w:val="a3"/>
        <w:ind w:left="4248"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884B2E" w:rsidRDefault="00884B2E" w:rsidP="00884B2E">
      <w:pPr>
        <w:pStyle w:val="a3"/>
        <w:ind w:left="4248"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884B2E" w:rsidRDefault="00884B2E" w:rsidP="00884B2E">
      <w:pPr>
        <w:pStyle w:val="a3"/>
        <w:ind w:left="4248"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884B2E" w:rsidRDefault="00884B2E" w:rsidP="00884B2E">
      <w:pPr>
        <w:pStyle w:val="a3"/>
        <w:ind w:left="4248"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884B2E" w:rsidRDefault="00884B2E" w:rsidP="00884B2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УВЕДОМЛЕНИЕ</w:t>
      </w:r>
    </w:p>
    <w:p w:rsidR="00884B2E" w:rsidRDefault="00884B2E" w:rsidP="00884B2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государственному гражданскому служащему, планирующему </w:t>
      </w:r>
    </w:p>
    <w:p w:rsidR="00884B2E" w:rsidRDefault="00884B2E" w:rsidP="00884B2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увольнение с государственной гражданской службы</w:t>
      </w:r>
    </w:p>
    <w:p w:rsidR="00884B2E" w:rsidRDefault="00884B2E" w:rsidP="00884B2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884B2E" w:rsidRDefault="00884B2E" w:rsidP="00884B2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>Руководствуясь статьей 12 Федерального закона от 25.12.2008 № 273-ФЗ «О противодействии коррупции», статьей 17 Федерального закона от 27.07.2004 № 79-ФЗ «О государственной гражданской службе Российской Федерации»</w:t>
      </w:r>
      <w:r w:rsidR="00CE0405">
        <w:rPr>
          <w:rFonts w:ascii="Times New Roman" w:hAnsi="Times New Roman" w:cs="Times New Roman"/>
          <w:sz w:val="28"/>
          <w:szCs w:val="28"/>
        </w:rPr>
        <w:t xml:space="preserve"> (п.3.1 часть 3)</w:t>
      </w:r>
      <w:r w:rsidR="00C77F23">
        <w:rPr>
          <w:rFonts w:ascii="Times New Roman" w:hAnsi="Times New Roman" w:cs="Times New Roman"/>
          <w:sz w:val="28"/>
          <w:szCs w:val="28"/>
        </w:rPr>
        <w:t xml:space="preserve"> ув</w:t>
      </w:r>
      <w:r w:rsidR="00924846">
        <w:rPr>
          <w:rFonts w:ascii="Times New Roman" w:hAnsi="Times New Roman" w:cs="Times New Roman"/>
          <w:sz w:val="28"/>
          <w:szCs w:val="28"/>
        </w:rPr>
        <w:t>е</w:t>
      </w:r>
      <w:r w:rsidR="00C77F23">
        <w:rPr>
          <w:rFonts w:ascii="Times New Roman" w:hAnsi="Times New Roman" w:cs="Times New Roman"/>
          <w:sz w:val="28"/>
          <w:szCs w:val="28"/>
        </w:rPr>
        <w:t>домля</w:t>
      </w:r>
      <w:r>
        <w:rPr>
          <w:rFonts w:ascii="Times New Roman" w:hAnsi="Times New Roman" w:cs="Times New Roman"/>
          <w:sz w:val="28"/>
          <w:szCs w:val="28"/>
        </w:rPr>
        <w:t>ю, что гражданин, замещавший должность государственной гражданской службы Курской области, включенную в перечень, установленный норматив</w:t>
      </w:r>
      <w:r w:rsidR="00C77F23">
        <w:rPr>
          <w:rFonts w:ascii="Times New Roman" w:hAnsi="Times New Roman" w:cs="Times New Roman"/>
          <w:sz w:val="28"/>
          <w:szCs w:val="28"/>
        </w:rPr>
        <w:t xml:space="preserve">ными правовыми актами Российской Федерации, Курской области, </w:t>
      </w:r>
      <w:r w:rsidR="00C77F23" w:rsidRPr="00C77F23">
        <w:rPr>
          <w:rFonts w:ascii="Times New Roman" w:hAnsi="Times New Roman" w:cs="Times New Roman"/>
          <w:b/>
          <w:sz w:val="28"/>
          <w:szCs w:val="28"/>
        </w:rPr>
        <w:t>в течение двух лет</w:t>
      </w:r>
      <w:r w:rsidR="00C77F23">
        <w:rPr>
          <w:rFonts w:ascii="Times New Roman" w:hAnsi="Times New Roman" w:cs="Times New Roman"/>
          <w:sz w:val="28"/>
          <w:szCs w:val="28"/>
        </w:rPr>
        <w:t xml:space="preserve"> после увольнения с государственной службы:</w:t>
      </w:r>
      <w:proofErr w:type="gramEnd"/>
    </w:p>
    <w:p w:rsidR="00C77F23" w:rsidRDefault="00C77F23" w:rsidP="00C77F23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7F23">
        <w:rPr>
          <w:rFonts w:ascii="Times New Roman" w:hAnsi="Times New Roman" w:cs="Times New Roman"/>
          <w:b/>
          <w:sz w:val="28"/>
          <w:szCs w:val="28"/>
        </w:rPr>
        <w:t>Вправе</w:t>
      </w:r>
      <w:r>
        <w:rPr>
          <w:rFonts w:ascii="Times New Roman" w:hAnsi="Times New Roman" w:cs="Times New Roman"/>
          <w:sz w:val="28"/>
          <w:szCs w:val="28"/>
        </w:rPr>
        <w:t xml:space="preserve"> замещать на условиях трудового договора должности в организации и (или) выполнять в данной организации работы (оказывать данной организации услуги) в течение месяца стоимостью </w:t>
      </w:r>
      <w:r w:rsidRPr="00C77F23">
        <w:rPr>
          <w:rFonts w:ascii="Times New Roman" w:hAnsi="Times New Roman" w:cs="Times New Roman"/>
          <w:b/>
          <w:sz w:val="28"/>
          <w:szCs w:val="28"/>
        </w:rPr>
        <w:t>более ста тысяч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рублей на условиях гражданско-правового договора (гражданско-правовых договоров), если отдельные функции государственного (административного) управления данной организацией входили в должностные (служебные) обязанности государственного служащего, с согласия комиссии по соблюдению требований к </w:t>
      </w:r>
      <w:r w:rsidR="00924846">
        <w:rPr>
          <w:rFonts w:ascii="Times New Roman" w:hAnsi="Times New Roman" w:cs="Times New Roman"/>
          <w:sz w:val="28"/>
          <w:szCs w:val="28"/>
        </w:rPr>
        <w:t>служебному поведению государственных гражданских служащих Курской области и руководителей подведомственных областных казенных учреждений и урегулированию конфликта интересов в архивном управлении Курской области.</w:t>
      </w:r>
    </w:p>
    <w:p w:rsidR="00924846" w:rsidRDefault="00924846" w:rsidP="00C77F23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Обязан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сообщать работодателю по новому месту работы о последнем месте государственной гражданской службы Курской области.</w:t>
      </w:r>
    </w:p>
    <w:p w:rsidR="00924846" w:rsidRPr="00924846" w:rsidRDefault="00924846" w:rsidP="0092484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4846">
        <w:rPr>
          <w:rFonts w:ascii="Times New Roman" w:hAnsi="Times New Roman" w:cs="Times New Roman"/>
          <w:sz w:val="28"/>
          <w:szCs w:val="28"/>
        </w:rPr>
        <w:t xml:space="preserve">Несоблюдение </w:t>
      </w:r>
      <w:r>
        <w:rPr>
          <w:rFonts w:ascii="Times New Roman" w:hAnsi="Times New Roman" w:cs="Times New Roman"/>
          <w:sz w:val="28"/>
          <w:szCs w:val="28"/>
        </w:rPr>
        <w:t>гражданином вышеуказанных требований, влечет за собой прекращение трудового или гражданско-правового договора на выполнение работ (оказание услуг), заключенного с указанным гражданином.</w:t>
      </w:r>
    </w:p>
    <w:p w:rsidR="00884B2E" w:rsidRDefault="00884B2E" w:rsidP="0092484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</w:p>
    <w:p w:rsidR="00924846" w:rsidRDefault="00924846" w:rsidP="0092484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24846">
        <w:rPr>
          <w:rFonts w:ascii="Times New Roman" w:hAnsi="Times New Roman" w:cs="Times New Roman"/>
          <w:sz w:val="28"/>
          <w:szCs w:val="28"/>
        </w:rPr>
        <w:t xml:space="preserve">Начальник </w:t>
      </w:r>
    </w:p>
    <w:p w:rsidR="00924846" w:rsidRDefault="00924846" w:rsidP="0092484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архивного управления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DB664D">
        <w:rPr>
          <w:rFonts w:ascii="Times New Roman" w:hAnsi="Times New Roman" w:cs="Times New Roman"/>
          <w:sz w:val="28"/>
          <w:szCs w:val="28"/>
        </w:rPr>
        <w:tab/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Ф.И.О.</w:t>
      </w:r>
    </w:p>
    <w:p w:rsidR="00924846" w:rsidRDefault="00924846" w:rsidP="0092484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24846" w:rsidRPr="00924846" w:rsidRDefault="00924846" w:rsidP="0092484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уведомление ознакомле</w:t>
      </w:r>
      <w:proofErr w:type="gramStart"/>
      <w:r>
        <w:rPr>
          <w:rFonts w:ascii="Times New Roman" w:hAnsi="Times New Roman" w:cs="Times New Roman"/>
          <w:sz w:val="28"/>
          <w:szCs w:val="28"/>
        </w:rPr>
        <w:t>н(</w:t>
      </w:r>
      <w:proofErr w:type="gramEnd"/>
      <w:r>
        <w:rPr>
          <w:rFonts w:ascii="Times New Roman" w:hAnsi="Times New Roman" w:cs="Times New Roman"/>
          <w:sz w:val="28"/>
          <w:szCs w:val="28"/>
        </w:rPr>
        <w:t>а)   «___» _________20__ г. _________________</w:t>
      </w:r>
    </w:p>
    <w:p w:rsidR="00924846" w:rsidRPr="00924846" w:rsidRDefault="00924846" w:rsidP="0092484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Второй экземпляр получен </w:t>
      </w:r>
      <w:r>
        <w:rPr>
          <w:rFonts w:ascii="Times New Roman" w:hAnsi="Times New Roman" w:cs="Times New Roman"/>
          <w:sz w:val="28"/>
          <w:szCs w:val="28"/>
        </w:rPr>
        <w:tab/>
        <w:t xml:space="preserve">    «___» _________20__ г. _________________</w:t>
      </w:r>
    </w:p>
    <w:sectPr w:rsidR="00924846" w:rsidRPr="00924846" w:rsidSect="00884B2E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713950"/>
    <w:multiLevelType w:val="hybridMultilevel"/>
    <w:tmpl w:val="AB1AB902"/>
    <w:lvl w:ilvl="0" w:tplc="C092352E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BF0ECA"/>
    <w:rsid w:val="00822F5B"/>
    <w:rsid w:val="00884B2E"/>
    <w:rsid w:val="00924846"/>
    <w:rsid w:val="00A66FF5"/>
    <w:rsid w:val="00B56F92"/>
    <w:rsid w:val="00BF0ECA"/>
    <w:rsid w:val="00C77F23"/>
    <w:rsid w:val="00CE0405"/>
    <w:rsid w:val="00DB66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6F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84B2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84B2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304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Анышева Елена Альбертовна</dc:creator>
  <cp:lastModifiedBy>Прокопович</cp:lastModifiedBy>
  <cp:revision>2</cp:revision>
  <dcterms:created xsi:type="dcterms:W3CDTF">2022-04-11T14:48:00Z</dcterms:created>
  <dcterms:modified xsi:type="dcterms:W3CDTF">2022-04-11T14:48:00Z</dcterms:modified>
</cp:coreProperties>
</file>