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A4" w:rsidRPr="00C964A4" w:rsidRDefault="00C964A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C964A4" w:rsidRPr="00C964A4" w:rsidRDefault="00C96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64A4" w:rsidRPr="00C964A4" w:rsidRDefault="00C96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от 30 мая 2016 г. N 479</w:t>
      </w:r>
    </w:p>
    <w:p w:rsidR="00C964A4" w:rsidRPr="00C964A4" w:rsidRDefault="00C96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О КОМПЕТЕНТНЫХ ОРГАНАХ,</w:t>
      </w:r>
    </w:p>
    <w:p w:rsidR="00C964A4" w:rsidRPr="00C964A4" w:rsidRDefault="00C96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УПОЛНОМОЧЕННЫХ НА ПРОСТАВЛЕНИЕ АПОСТИЛЯ</w:t>
      </w:r>
    </w:p>
    <w:p w:rsidR="00C964A4" w:rsidRPr="00C964A4" w:rsidRDefault="00C96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В соответствии со статьей 4 Федерального закона "О проставлении апостиля на российских официальных документах, подлежащих вывозу за пределы территории Российской Федерации" Правительство Российской Федерации постановляет:</w:t>
      </w: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1. Установить, что компетентные органы осуществляют проставление апостиля в Российской Федерации на официальных документах в соответствии с установленной сферой деятельности по перечню согласно приложению.</w:t>
      </w: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вступления в силу Федерального закона "О проставлении апостиля на российских официальных документах, подлежащих вывозу за пределы территории Российской Федерации".</w:t>
      </w: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964A4" w:rsidRPr="00C964A4" w:rsidRDefault="00C964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964A4" w:rsidRPr="00C964A4" w:rsidRDefault="00C964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Д.МЕДВЕДЕВ</w:t>
      </w: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Приложение</w:t>
      </w:r>
    </w:p>
    <w:p w:rsidR="00C964A4" w:rsidRPr="00C964A4" w:rsidRDefault="00C964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964A4" w:rsidRPr="00C964A4" w:rsidRDefault="00C964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964A4" w:rsidRPr="00C964A4" w:rsidRDefault="00C964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от 30 мая 2016 г. N 479</w:t>
      </w: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C964A4">
        <w:rPr>
          <w:rFonts w:ascii="Times New Roman" w:hAnsi="Times New Roman" w:cs="Times New Roman"/>
          <w:sz w:val="28"/>
          <w:szCs w:val="28"/>
        </w:rPr>
        <w:t>ПЕРЕЧЕНЬ</w:t>
      </w:r>
    </w:p>
    <w:p w:rsidR="00C964A4" w:rsidRPr="00C964A4" w:rsidRDefault="00C96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КОМПЕТЕНТНЫХ ОРГАНОВ, УПОЛНОМОЧЕННЫХ НА ПРОСТАВЛЕНИЕ</w:t>
      </w:r>
    </w:p>
    <w:p w:rsidR="00C964A4" w:rsidRPr="00C964A4" w:rsidRDefault="00C96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АПОСТИЛЯ В РОССИЙСКОЙ ФЕДЕРАЦИИ НА ОФИЦИАЛЬНЫХ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4A4">
        <w:rPr>
          <w:rFonts w:ascii="Times New Roman" w:hAnsi="Times New Roman" w:cs="Times New Roman"/>
          <w:sz w:val="28"/>
          <w:szCs w:val="28"/>
        </w:rPr>
        <w:t>В СООТВЕТСТВИИ С УСТАНОВЛЕННОЙ СФЕРОЙ ДЕЯТЕЛЬНОСТИ</w:t>
      </w:r>
    </w:p>
    <w:p w:rsidR="00C964A4" w:rsidRPr="00C964A4" w:rsidRDefault="00C964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C964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964A4">
        <w:rPr>
          <w:rFonts w:ascii="Times New Roman" w:hAnsi="Times New Roman" w:cs="Times New Roman"/>
          <w:sz w:val="28"/>
          <w:szCs w:val="28"/>
        </w:rPr>
        <w:t>Министерство внутренних дел Российской Федерации - на выданных органами внутренних дел Российской Федерации справках о наличии (отсутствии) судимости и (или) факта уголовного преследования либо о прекращении уголовного преследования, архивных документах (архивные справки, выписки или копии документов) и справках о реабилитации.</w:t>
      </w:r>
      <w:proofErr w:type="gramEnd"/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lastRenderedPageBreak/>
        <w:t>2. Министерство обороны Российской Федерации - на официальных архивных документах о военной службе (работе) в Вооруженных Силах Российской Федерации, Вооруженных Силах Союза ССР и Объединенных Вооруженных Силах Содружества Независимых Государств, выдаваемых в Российской Федерации.</w:t>
      </w: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3. Генеральная прокуратура Российской Федерации - на документах, выданных органами прокуратуры, документах, направляемых в иностранные государства в рамках международных договоров Российской Федерации и на основе принципа взаимности.</w:t>
      </w: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4. Федеральное архивное агентство - на архивных справках, архивных выписках и архивных копиях, подготовленных федеральными органами государственной власти (кроме тех, кому такое право предоставлено нормативными правовыми актами) и федеральными государственными архивами.</w:t>
      </w: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5. Уполномоченные органы исполнительной власти субъектов Российской Федерации в области архивного дела -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данного субъекта Российской Федерации (кроме тех, кому такое право предоставлено нормативными правовыми актами).</w:t>
      </w: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>6. Органы исполнительной власти субъектов Российской Федерации, в компетенцию которых входит организация деятельности по государственной регистрации актов гражданского состояния, - на официальных документах, выданных компетентными органами в подтверждение фактов государственной регистрации актов гражданского состояния или их отсутствия.</w:t>
      </w:r>
    </w:p>
    <w:p w:rsidR="00C964A4" w:rsidRPr="00C964A4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8"/>
      <w:bookmarkEnd w:id="2"/>
      <w:r w:rsidRPr="00C964A4">
        <w:rPr>
          <w:rFonts w:ascii="Times New Roman" w:hAnsi="Times New Roman" w:cs="Times New Roman"/>
          <w:sz w:val="28"/>
          <w:szCs w:val="28"/>
        </w:rPr>
        <w:t>7. Органы государственной власти субъектов Российской Федерации, осуществляющие переданные полномочия Российской Федерации по подтверждению документов об образовании и (или) о квалификации и документов об ученых степенях, ученых званиях, - на документах об образовании и (или) о квалификации и на документах об ученых степенях, ученых званиях.</w:t>
      </w:r>
    </w:p>
    <w:p w:rsidR="00C964A4" w:rsidRPr="00000F6C" w:rsidRDefault="00C96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4A4">
        <w:rPr>
          <w:rFonts w:ascii="Times New Roman" w:hAnsi="Times New Roman" w:cs="Times New Roman"/>
          <w:sz w:val="28"/>
          <w:szCs w:val="28"/>
        </w:rPr>
        <w:t xml:space="preserve">8. Министерство юстиции </w:t>
      </w:r>
      <w:r w:rsidRPr="00000F6C">
        <w:rPr>
          <w:rFonts w:ascii="Times New Roman" w:hAnsi="Times New Roman" w:cs="Times New Roman"/>
          <w:sz w:val="28"/>
          <w:szCs w:val="28"/>
        </w:rPr>
        <w:t>Российской Федерации - на российских официальных документах, указанных в статье 5 Федерального закона "О проставлении апостиля на российских официальных документах, подлежащих вывозу за пределы территории Российской Федерации", проставление апостиля на которых не относится к полномочиям компетентных органов, указанных в пунктах 1 - 7 настоящего перечня.</w:t>
      </w:r>
    </w:p>
    <w:p w:rsidR="00F20191" w:rsidRPr="00C964A4" w:rsidRDefault="005D50E6">
      <w:pPr>
        <w:rPr>
          <w:rFonts w:ascii="Times New Roman" w:hAnsi="Times New Roman" w:cs="Times New Roman"/>
          <w:sz w:val="28"/>
          <w:szCs w:val="28"/>
        </w:rPr>
      </w:pPr>
    </w:p>
    <w:sectPr w:rsidR="00F20191" w:rsidRPr="00C964A4" w:rsidSect="00C964A4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64A4"/>
    <w:rsid w:val="00000F6C"/>
    <w:rsid w:val="000D1F1B"/>
    <w:rsid w:val="00190CCA"/>
    <w:rsid w:val="002E07DD"/>
    <w:rsid w:val="00522BD8"/>
    <w:rsid w:val="005D50E6"/>
    <w:rsid w:val="005E30EE"/>
    <w:rsid w:val="00C964A4"/>
    <w:rsid w:val="00F6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ПрокоповичЕЛ</dc:creator>
  <cp:lastModifiedBy>ПрокоповичЕЛ</cp:lastModifiedBy>
  <cp:revision>1</cp:revision>
  <dcterms:created xsi:type="dcterms:W3CDTF">2017-06-21T08:36:00Z</dcterms:created>
  <dcterms:modified xsi:type="dcterms:W3CDTF">2017-06-21T08:39:00Z</dcterms:modified>
</cp:coreProperties>
</file>